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8C9DE" w14:textId="2F019898" w:rsidR="00173FF6" w:rsidRDefault="00713E52" w:rsidP="00C7723C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 xml:space="preserve">Tenda F3--How to </w:t>
      </w:r>
      <w:r>
        <w:rPr>
          <w:rFonts w:ascii="Verdana" w:hAnsi="Verdana" w:hint="eastAsia"/>
          <w:b/>
          <w:sz w:val="26"/>
          <w:szCs w:val="26"/>
        </w:rPr>
        <w:t>b</w:t>
      </w:r>
      <w:r w:rsidR="000835A0" w:rsidRPr="000835A0">
        <w:rPr>
          <w:rFonts w:ascii="Verdana" w:hAnsi="Verdana"/>
          <w:b/>
          <w:sz w:val="26"/>
          <w:szCs w:val="26"/>
        </w:rPr>
        <w:t xml:space="preserve">ind the IP address with </w:t>
      </w:r>
      <w:r>
        <w:rPr>
          <w:rFonts w:ascii="Verdana" w:hAnsi="Verdana" w:hint="eastAsia"/>
          <w:b/>
          <w:sz w:val="26"/>
          <w:szCs w:val="26"/>
        </w:rPr>
        <w:t>your device</w:t>
      </w:r>
    </w:p>
    <w:p w14:paraId="6ECAEEFB" w14:textId="77777777" w:rsidR="00C7723C" w:rsidRDefault="00C7723C" w:rsidP="00C7723C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</w:p>
    <w:p w14:paraId="34CAFB0D" w14:textId="55C2BC53" w:rsidR="00AB0BE3" w:rsidRPr="00AB0BE3" w:rsidRDefault="00AB0BE3" w:rsidP="00C7723C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B0BE3">
        <w:rPr>
          <w:rFonts w:ascii="Verdana" w:hAnsi="Verdana" w:hint="eastAsia"/>
          <w:sz w:val="24"/>
          <w:szCs w:val="24"/>
        </w:rPr>
        <w:t>User Scenario:</w:t>
      </w:r>
    </w:p>
    <w:p w14:paraId="747F6140" w14:textId="3B40BFAE" w:rsidR="00AB0BE3" w:rsidRPr="00AB0BE3" w:rsidRDefault="00AB0BE3" w:rsidP="00C7723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When other device is connected with router, the DHCP server of router will allot </w:t>
      </w:r>
      <w:r w:rsidR="00DF3144">
        <w:rPr>
          <w:rFonts w:ascii="Verdana" w:hAnsi="Verdana"/>
          <w:sz w:val="24"/>
          <w:szCs w:val="24"/>
        </w:rPr>
        <w:t>an</w:t>
      </w:r>
      <w:r>
        <w:rPr>
          <w:rFonts w:ascii="Verdana" w:hAnsi="Verdana" w:hint="eastAsia"/>
          <w:sz w:val="24"/>
          <w:szCs w:val="24"/>
        </w:rPr>
        <w:t xml:space="preserve"> IP address in its Network segment, 192.168.0.x as default. You can bind some IP address with your device so that the IP address </w:t>
      </w:r>
      <w:r w:rsidR="003765D8">
        <w:rPr>
          <w:rFonts w:ascii="Verdana" w:hAnsi="Verdana" w:hint="eastAsia"/>
          <w:sz w:val="24"/>
          <w:szCs w:val="24"/>
        </w:rPr>
        <w:t>is for your device only</w:t>
      </w:r>
      <w:r w:rsidR="00B10C0A">
        <w:rPr>
          <w:rFonts w:ascii="Verdana" w:hAnsi="Verdana" w:hint="eastAsia"/>
          <w:sz w:val="24"/>
          <w:szCs w:val="24"/>
        </w:rPr>
        <w:t>. A</w:t>
      </w:r>
      <w:r w:rsidR="00206461">
        <w:rPr>
          <w:rFonts w:ascii="Verdana" w:hAnsi="Verdana" w:hint="eastAsia"/>
          <w:sz w:val="24"/>
          <w:szCs w:val="24"/>
        </w:rPr>
        <w:t>lso</w:t>
      </w:r>
      <w:r w:rsidR="00B10C0A">
        <w:rPr>
          <w:rFonts w:ascii="Verdana" w:hAnsi="Verdana" w:hint="eastAsia"/>
          <w:sz w:val="24"/>
          <w:szCs w:val="24"/>
        </w:rPr>
        <w:t>,</w:t>
      </w:r>
      <w:r w:rsidR="00206461">
        <w:rPr>
          <w:rFonts w:ascii="Verdana" w:hAnsi="Verdana" w:hint="eastAsia"/>
          <w:sz w:val="24"/>
          <w:szCs w:val="24"/>
        </w:rPr>
        <w:t xml:space="preserve"> your device would get a fixed IP address</w:t>
      </w:r>
      <w:r w:rsidR="003765D8">
        <w:rPr>
          <w:rFonts w:ascii="Verdana" w:hAnsi="Verdana" w:hint="eastAsia"/>
          <w:sz w:val="24"/>
          <w:szCs w:val="24"/>
        </w:rPr>
        <w:t>.</w:t>
      </w:r>
    </w:p>
    <w:p w14:paraId="6A0DEB86" w14:textId="77777777" w:rsidR="00AB0BE3" w:rsidRPr="00AB0BE3" w:rsidRDefault="00AB0BE3" w:rsidP="00C7723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66F9CB47" w14:textId="145E920E" w:rsidR="00470110" w:rsidRPr="00353580" w:rsidRDefault="003440D7" w:rsidP="00C7723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Step 1: </w:t>
      </w:r>
      <w:r w:rsidR="005527D2">
        <w:rPr>
          <w:rFonts w:ascii="Verdana" w:hAnsi="Verdana" w:cs="Verdana" w:hint="eastAsia"/>
          <w:kern w:val="0"/>
          <w:sz w:val="24"/>
        </w:rPr>
        <w:t>Enter the configuration page of your router.</w:t>
      </w:r>
    </w:p>
    <w:p w14:paraId="38DD12F5" w14:textId="77777777" w:rsidR="00353580" w:rsidRDefault="00353580" w:rsidP="00C7723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034281F" w14:textId="77F69A96" w:rsidR="005527D2" w:rsidRPr="005527D2" w:rsidRDefault="005527D2" w:rsidP="00C7723C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A942A3">
        <w:rPr>
          <w:rFonts w:ascii="Verdana" w:eastAsia="微软雅黑" w:hAnsi="Verdana" w:cs="Verdana"/>
          <w:sz w:val="24"/>
        </w:rPr>
        <w:t>Open a browser then type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>
        <w:rPr>
          <w:rStyle w:val="apple-converted-space"/>
          <w:rFonts w:ascii="Verdana" w:eastAsia="微软雅黑" w:hAnsi="Verdana" w:cs="Verdana"/>
          <w:sz w:val="24"/>
        </w:rPr>
        <w:t>“</w:t>
      </w:r>
      <w:r w:rsidRPr="00E2525B">
        <w:rPr>
          <w:rFonts w:ascii="Verdana" w:hAnsi="Verdana" w:cs="Verdana" w:hint="eastAsia"/>
          <w:color w:val="ED7D31" w:themeColor="accent2"/>
          <w:sz w:val="24"/>
        </w:rPr>
        <w:t>192.168.0.1</w:t>
      </w:r>
      <w:r>
        <w:rPr>
          <w:rFonts w:ascii="Verdana" w:hAnsi="Verdana" w:cs="Verdana"/>
          <w:sz w:val="24"/>
        </w:rPr>
        <w:t>”</w:t>
      </w:r>
      <w:r w:rsidRPr="00A942A3">
        <w:rPr>
          <w:rFonts w:ascii="Verdana" w:hAnsi="Verdana" w:cs="Verdana"/>
          <w:sz w:val="24"/>
        </w:rPr>
        <w:t xml:space="preserve"> </w:t>
      </w:r>
      <w:r w:rsidRPr="00A942A3">
        <w:rPr>
          <w:rFonts w:ascii="Verdana" w:eastAsia="微软雅黑" w:hAnsi="Verdana" w:cs="Verdana"/>
          <w:sz w:val="24"/>
        </w:rPr>
        <w:t>into the</w:t>
      </w:r>
      <w:r w:rsidRPr="00A942A3">
        <w:rPr>
          <w:rStyle w:val="apple-converted-space"/>
          <w:rFonts w:ascii="Verdana" w:eastAsia="微软雅黑" w:hAnsi="Verdana" w:cs="Verdana"/>
          <w:bCs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Address Bar</w:t>
      </w:r>
      <w:r w:rsidRPr="00A942A3">
        <w:rPr>
          <w:rFonts w:ascii="Verdana" w:eastAsia="微软雅黑" w:hAnsi="Verdana" w:cs="Verdana"/>
          <w:sz w:val="24"/>
        </w:rPr>
        <w:t>, press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Enter</w:t>
      </w:r>
      <w:r w:rsidRPr="00A942A3">
        <w:rPr>
          <w:rFonts w:ascii="Verdana" w:eastAsia="微软雅黑" w:hAnsi="Verdana" w:cs="Verdana"/>
          <w:sz w:val="24"/>
        </w:rPr>
        <w:t xml:space="preserve">. </w:t>
      </w:r>
      <w:r>
        <w:rPr>
          <w:rFonts w:ascii="Verdana" w:eastAsia="微软雅黑" w:hAnsi="Verdana" w:cs="Verdana" w:hint="eastAsia"/>
          <w:sz w:val="24"/>
        </w:rPr>
        <w:t xml:space="preserve">Then enter the password of this page. Tap </w:t>
      </w:r>
      <w:r>
        <w:rPr>
          <w:rFonts w:ascii="Verdana" w:eastAsia="微软雅黑" w:hAnsi="Verdana" w:cs="Verdana"/>
          <w:sz w:val="24"/>
        </w:rPr>
        <w:t>“</w:t>
      </w:r>
      <w:r w:rsidRPr="00E2525B">
        <w:rPr>
          <w:rFonts w:ascii="Verdana" w:eastAsia="微软雅黑" w:hAnsi="Verdana" w:cs="Verdana" w:hint="eastAsia"/>
          <w:color w:val="ED7D31" w:themeColor="accent2"/>
          <w:sz w:val="24"/>
        </w:rPr>
        <w:t>Login</w:t>
      </w:r>
      <w:r>
        <w:rPr>
          <w:rFonts w:ascii="Verdana" w:eastAsia="微软雅黑" w:hAnsi="Verdana" w:cs="Verdana"/>
          <w:sz w:val="24"/>
        </w:rPr>
        <w:t>”</w:t>
      </w:r>
      <w:r>
        <w:rPr>
          <w:rFonts w:ascii="Verdana" w:eastAsia="微软雅黑" w:hAnsi="Verdana" w:cs="Verdana" w:hint="eastAsia"/>
          <w:sz w:val="24"/>
        </w:rPr>
        <w:t>.</w:t>
      </w:r>
    </w:p>
    <w:p w14:paraId="5BF3F677" w14:textId="77777777" w:rsidR="005527D2" w:rsidRPr="005527D2" w:rsidRDefault="005527D2" w:rsidP="00C7723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5AAFC81" w14:textId="349A7D7A" w:rsidR="005B18B8" w:rsidRDefault="00A4271A" w:rsidP="00C7723C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5CC7F53" wp14:editId="02AA7DE0">
            <wp:extent cx="5274310" cy="33883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382A9" w14:textId="77777777" w:rsidR="001A59C3" w:rsidRDefault="001A59C3" w:rsidP="00C7723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F7CC2FD" w14:textId="77777777" w:rsidR="00686FE5" w:rsidRDefault="00686FE5" w:rsidP="00C7723C">
      <w:pPr>
        <w:spacing w:line="360" w:lineRule="auto"/>
        <w:jc w:val="left"/>
        <w:rPr>
          <w:rFonts w:ascii="Verdana" w:hAnsi="Verdana"/>
          <w:color w:val="FFC000"/>
          <w:sz w:val="24"/>
          <w:szCs w:val="24"/>
        </w:rPr>
      </w:pPr>
      <w:r w:rsidRPr="008E2F6B">
        <w:rPr>
          <w:rFonts w:ascii="Verdana" w:hAnsi="Verdana" w:hint="eastAsia"/>
          <w:color w:val="FF0000"/>
          <w:sz w:val="24"/>
          <w:szCs w:val="24"/>
        </w:rPr>
        <w:t>N</w:t>
      </w:r>
      <w:r w:rsidRPr="008E2F6B">
        <w:rPr>
          <w:rFonts w:ascii="Verdana" w:hAnsi="Verdana"/>
          <w:color w:val="FF0000"/>
          <w:sz w:val="24"/>
          <w:szCs w:val="24"/>
        </w:rPr>
        <w:t xml:space="preserve">ote: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The </w:t>
      </w:r>
      <w:r>
        <w:rPr>
          <w:rFonts w:ascii="Verdana" w:hAnsi="Verdana" w:hint="eastAsia"/>
          <w:color w:val="FF0000"/>
          <w:sz w:val="24"/>
          <w:szCs w:val="24"/>
        </w:rPr>
        <w:t xml:space="preserve">default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password is shown on the bottom of the router. </w:t>
      </w:r>
      <w:r>
        <w:rPr>
          <w:rFonts w:ascii="Verdana" w:hAnsi="Verdana" w:hint="eastAsia"/>
          <w:color w:val="FF0000"/>
          <w:sz w:val="24"/>
          <w:szCs w:val="24"/>
        </w:rPr>
        <w:t xml:space="preserve">If you have changed it and you also forgot it, see </w:t>
      </w:r>
      <w:r>
        <w:rPr>
          <w:rFonts w:ascii="Verdana" w:hAnsi="Verdana"/>
          <w:color w:val="FF0000"/>
          <w:sz w:val="24"/>
          <w:szCs w:val="24"/>
        </w:rPr>
        <w:t>“</w:t>
      </w:r>
      <w:r>
        <w:rPr>
          <w:rFonts w:ascii="Verdana" w:hAnsi="Verdana" w:hint="eastAsia"/>
          <w:color w:val="FF0000"/>
          <w:sz w:val="24"/>
          <w:szCs w:val="24"/>
        </w:rPr>
        <w:t>Forget your password?</w:t>
      </w:r>
      <w:r>
        <w:rPr>
          <w:rFonts w:ascii="Verdana" w:hAnsi="Verdana"/>
          <w:color w:val="FF0000"/>
          <w:sz w:val="24"/>
          <w:szCs w:val="24"/>
        </w:rPr>
        <w:t>”</w:t>
      </w:r>
      <w:r>
        <w:rPr>
          <w:rFonts w:ascii="Verdana" w:hAnsi="Verdana" w:hint="eastAsia"/>
          <w:color w:val="FF0000"/>
          <w:sz w:val="24"/>
          <w:szCs w:val="24"/>
        </w:rPr>
        <w:t xml:space="preserve"> below the </w:t>
      </w:r>
      <w:r>
        <w:rPr>
          <w:rFonts w:ascii="Verdana" w:hAnsi="Verdana"/>
          <w:color w:val="FF0000"/>
          <w:sz w:val="24"/>
          <w:szCs w:val="24"/>
        </w:rPr>
        <w:t>“</w:t>
      </w:r>
      <w:r>
        <w:rPr>
          <w:rFonts w:ascii="Verdana" w:hAnsi="Verdana" w:hint="eastAsia"/>
          <w:color w:val="FF0000"/>
          <w:sz w:val="24"/>
          <w:szCs w:val="24"/>
        </w:rPr>
        <w:t>Login</w:t>
      </w:r>
      <w:r>
        <w:rPr>
          <w:rFonts w:ascii="Verdana" w:hAnsi="Verdana"/>
          <w:color w:val="FF0000"/>
          <w:sz w:val="24"/>
          <w:szCs w:val="24"/>
        </w:rPr>
        <w:t>”</w:t>
      </w:r>
      <w:r>
        <w:rPr>
          <w:rFonts w:ascii="Verdana" w:hAnsi="Verdana" w:hint="eastAsia"/>
          <w:color w:val="FF0000"/>
          <w:sz w:val="24"/>
          <w:szCs w:val="24"/>
        </w:rPr>
        <w:t xml:space="preserve"> button.</w:t>
      </w:r>
    </w:p>
    <w:p w14:paraId="1F372C6A" w14:textId="77777777" w:rsidR="005B18B8" w:rsidRPr="00686FE5" w:rsidRDefault="005B18B8" w:rsidP="00C7723C">
      <w:pPr>
        <w:spacing w:line="360" w:lineRule="auto"/>
        <w:jc w:val="left"/>
        <w:rPr>
          <w:rFonts w:ascii="Verdana" w:hAnsi="Verdana"/>
          <w:b/>
          <w:sz w:val="24"/>
          <w:szCs w:val="24"/>
        </w:rPr>
      </w:pPr>
    </w:p>
    <w:p w14:paraId="0D71877F" w14:textId="330A00F3" w:rsidR="002A77AE" w:rsidRPr="00F60DFE" w:rsidRDefault="0066695F" w:rsidP="00C7723C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F60DFE">
        <w:rPr>
          <w:rFonts w:ascii="Verdana" w:hAnsi="Verdana" w:hint="eastAsia"/>
          <w:sz w:val="24"/>
          <w:szCs w:val="24"/>
        </w:rPr>
        <w:t xml:space="preserve">Then the interface will turn into the homepage, tap </w:t>
      </w:r>
      <w:r w:rsidRPr="00F60DFE">
        <w:rPr>
          <w:rFonts w:ascii="Verdana" w:hAnsi="Verdana"/>
          <w:sz w:val="24"/>
          <w:szCs w:val="24"/>
        </w:rPr>
        <w:t>“</w:t>
      </w:r>
      <w:r w:rsidR="00F60DFE" w:rsidRPr="000A1B64">
        <w:rPr>
          <w:rFonts w:ascii="Verdana" w:hAnsi="Verdana" w:hint="eastAsia"/>
          <w:color w:val="ED7D31" w:themeColor="accent2"/>
          <w:sz w:val="24"/>
          <w:szCs w:val="24"/>
        </w:rPr>
        <w:t>Advanced</w:t>
      </w:r>
      <w:r w:rsidRPr="00F60DFE">
        <w:rPr>
          <w:rFonts w:ascii="Verdana" w:hAnsi="Verdana"/>
          <w:sz w:val="24"/>
          <w:szCs w:val="24"/>
        </w:rPr>
        <w:t>”</w:t>
      </w:r>
      <w:r w:rsidR="009710EC">
        <w:rPr>
          <w:rFonts w:ascii="Verdana" w:hAnsi="Verdana" w:hint="eastAsia"/>
          <w:sz w:val="24"/>
          <w:szCs w:val="24"/>
        </w:rPr>
        <w:t>.</w:t>
      </w:r>
      <w:r w:rsidR="006C2324">
        <w:rPr>
          <w:rFonts w:ascii="Verdana" w:hAnsi="Verdana" w:hint="eastAsia"/>
          <w:sz w:val="24"/>
          <w:szCs w:val="24"/>
        </w:rPr>
        <w:t xml:space="preserve"> You can see </w:t>
      </w:r>
      <w:r w:rsidR="006C2324">
        <w:rPr>
          <w:rFonts w:ascii="Verdana" w:hAnsi="Verdana"/>
          <w:sz w:val="24"/>
          <w:szCs w:val="24"/>
        </w:rPr>
        <w:t>“</w:t>
      </w:r>
      <w:r w:rsidR="006C2324" w:rsidRPr="000A1B64">
        <w:rPr>
          <w:rFonts w:ascii="Verdana" w:hAnsi="Verdana" w:hint="eastAsia"/>
          <w:color w:val="ED7D31" w:themeColor="accent2"/>
          <w:sz w:val="24"/>
          <w:szCs w:val="24"/>
        </w:rPr>
        <w:t>Static IP</w:t>
      </w:r>
      <w:r w:rsidR="006C2324">
        <w:rPr>
          <w:rFonts w:ascii="Verdana" w:hAnsi="Verdana"/>
          <w:sz w:val="24"/>
          <w:szCs w:val="24"/>
        </w:rPr>
        <w:t>”</w:t>
      </w:r>
      <w:r w:rsidR="007541A7">
        <w:rPr>
          <w:rFonts w:ascii="Verdana" w:hAnsi="Verdana" w:hint="eastAsia"/>
          <w:sz w:val="24"/>
          <w:szCs w:val="24"/>
        </w:rPr>
        <w:t xml:space="preserve"> in this page.</w:t>
      </w:r>
    </w:p>
    <w:p w14:paraId="436F0461" w14:textId="77777777" w:rsidR="002A77AE" w:rsidRDefault="002A77AE" w:rsidP="00C7723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507D92E" w14:textId="5945B59D" w:rsidR="002A77AE" w:rsidRDefault="0036291B" w:rsidP="00C7723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2551D01" wp14:editId="6F55D475">
            <wp:extent cx="5274310" cy="27311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36850" w14:textId="77777777" w:rsidR="002A77AE" w:rsidRDefault="002A77AE" w:rsidP="00C7723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F83BF34" w14:textId="19D07125" w:rsidR="000A1B64" w:rsidRPr="0081457C" w:rsidRDefault="00BB1CFE" w:rsidP="0081457C">
      <w:pPr>
        <w:spacing w:line="360" w:lineRule="auto"/>
        <w:jc w:val="left"/>
        <w:rPr>
          <w:rFonts w:ascii="Verdana" w:hAnsi="Verdana" w:cs="Verdana"/>
          <w:sz w:val="24"/>
        </w:rPr>
      </w:pPr>
      <w:r w:rsidRPr="0081457C">
        <w:rPr>
          <w:rFonts w:ascii="Verdana" w:hAnsi="Verdana" w:cs="Verdana" w:hint="eastAsia"/>
          <w:sz w:val="24"/>
        </w:rPr>
        <w:t>Step 2: Bind one IP with your device</w:t>
      </w:r>
      <w:r w:rsidR="003765D8" w:rsidRPr="0081457C">
        <w:rPr>
          <w:rFonts w:ascii="Verdana" w:hAnsi="Verdana" w:cs="Verdana" w:hint="eastAsia"/>
          <w:sz w:val="24"/>
        </w:rPr>
        <w:t>.</w:t>
      </w:r>
      <w:r w:rsidR="000A1B64" w:rsidRPr="0081457C">
        <w:rPr>
          <w:rFonts w:ascii="Verdana" w:hAnsi="Verdana" w:cs="Verdana" w:hint="eastAsia"/>
          <w:sz w:val="24"/>
        </w:rPr>
        <w:t xml:space="preserve"> Type the </w:t>
      </w:r>
      <w:r w:rsidR="000A1B64" w:rsidRPr="0081457C">
        <w:rPr>
          <w:rFonts w:ascii="Verdana" w:hAnsi="Verdana" w:cs="Verdana"/>
          <w:sz w:val="24"/>
        </w:rPr>
        <w:t>IP address you want to bind for your device in “</w:t>
      </w:r>
      <w:r w:rsidR="000A1B64" w:rsidRPr="0081457C">
        <w:rPr>
          <w:rFonts w:ascii="Verdana" w:hAnsi="Verdana" w:cs="Verdana" w:hint="eastAsia"/>
          <w:color w:val="ED7D31" w:themeColor="accent2"/>
          <w:sz w:val="24"/>
        </w:rPr>
        <w:t xml:space="preserve">IP </w:t>
      </w:r>
      <w:r w:rsidR="000A1B64" w:rsidRPr="0081457C">
        <w:rPr>
          <w:rFonts w:ascii="Verdana" w:hAnsi="Verdana" w:cs="Verdana"/>
          <w:color w:val="ED7D31" w:themeColor="accent2"/>
          <w:sz w:val="24"/>
        </w:rPr>
        <w:t>Address</w:t>
      </w:r>
      <w:r w:rsidR="000A1B64" w:rsidRPr="0081457C">
        <w:rPr>
          <w:rFonts w:ascii="Verdana" w:hAnsi="Verdana" w:cs="Verdana"/>
          <w:sz w:val="24"/>
        </w:rPr>
        <w:t>”</w:t>
      </w:r>
      <w:r w:rsidR="000A1B64" w:rsidRPr="0081457C">
        <w:rPr>
          <w:rFonts w:ascii="Verdana" w:hAnsi="Verdana" w:cs="Verdana" w:hint="eastAsia"/>
          <w:sz w:val="24"/>
        </w:rPr>
        <w:t xml:space="preserve"> bar, and type the MAC in </w:t>
      </w:r>
      <w:r w:rsidR="000A1B64" w:rsidRPr="0081457C">
        <w:rPr>
          <w:rFonts w:ascii="Verdana" w:hAnsi="Verdana" w:cs="Verdana"/>
          <w:sz w:val="24"/>
        </w:rPr>
        <w:t>“</w:t>
      </w:r>
      <w:r w:rsidR="000A1B64" w:rsidRPr="0081457C">
        <w:rPr>
          <w:rFonts w:ascii="Verdana" w:hAnsi="Verdana" w:cs="Verdana" w:hint="eastAsia"/>
          <w:color w:val="ED7D31" w:themeColor="accent2"/>
          <w:sz w:val="24"/>
        </w:rPr>
        <w:t xml:space="preserve">MAC </w:t>
      </w:r>
      <w:r w:rsidR="000A1B64" w:rsidRPr="0081457C">
        <w:rPr>
          <w:rFonts w:ascii="Verdana" w:hAnsi="Verdana" w:cs="Verdana"/>
          <w:color w:val="ED7D31" w:themeColor="accent2"/>
          <w:sz w:val="24"/>
        </w:rPr>
        <w:t>Address</w:t>
      </w:r>
      <w:r w:rsidR="000A1B64" w:rsidRPr="0081457C">
        <w:rPr>
          <w:rFonts w:ascii="Verdana" w:hAnsi="Verdana" w:cs="Verdana"/>
          <w:sz w:val="24"/>
        </w:rPr>
        <w:t>”</w:t>
      </w:r>
      <w:r w:rsidR="000A1B64" w:rsidRPr="0081457C">
        <w:rPr>
          <w:rFonts w:ascii="Verdana" w:hAnsi="Verdana" w:cs="Verdana" w:hint="eastAsia"/>
          <w:sz w:val="24"/>
        </w:rPr>
        <w:t xml:space="preserve"> bar, and tap the button below </w:t>
      </w:r>
      <w:r w:rsidR="000A1B64" w:rsidRPr="0081457C">
        <w:rPr>
          <w:rFonts w:ascii="Verdana" w:hAnsi="Verdana" w:cs="Verdana"/>
          <w:sz w:val="24"/>
        </w:rPr>
        <w:t>“</w:t>
      </w:r>
      <w:r w:rsidR="000A1B64" w:rsidRPr="007A75BF">
        <w:rPr>
          <w:rFonts w:ascii="Verdana" w:hAnsi="Verdana" w:cs="Verdana" w:hint="eastAsia"/>
          <w:color w:val="ED7D31" w:themeColor="accent2"/>
          <w:sz w:val="24"/>
        </w:rPr>
        <w:t>Action</w:t>
      </w:r>
      <w:r w:rsidR="000A1B64" w:rsidRPr="0081457C">
        <w:rPr>
          <w:rFonts w:ascii="Verdana" w:hAnsi="Verdana" w:cs="Verdana"/>
          <w:sz w:val="24"/>
        </w:rPr>
        <w:t>”</w:t>
      </w:r>
      <w:r w:rsidR="000A1B64" w:rsidRPr="0081457C">
        <w:rPr>
          <w:rFonts w:ascii="Verdana" w:hAnsi="Verdana" w:cs="Verdana" w:hint="eastAsia"/>
          <w:sz w:val="24"/>
        </w:rPr>
        <w:t xml:space="preserve"> to apply </w:t>
      </w:r>
      <w:r w:rsidR="000D4084">
        <w:rPr>
          <w:rFonts w:ascii="Verdana" w:hAnsi="Verdana" w:cs="Verdana" w:hint="eastAsia"/>
          <w:sz w:val="24"/>
        </w:rPr>
        <w:t>it.</w:t>
      </w:r>
      <w:r w:rsidR="0081457C">
        <w:rPr>
          <w:rFonts w:ascii="Verdana" w:hAnsi="Verdana" w:cs="Verdana" w:hint="eastAsia"/>
          <w:sz w:val="24"/>
        </w:rPr>
        <w:t xml:space="preserve"> Then tap </w:t>
      </w:r>
      <w:r w:rsidR="0081457C">
        <w:rPr>
          <w:rFonts w:ascii="Verdana" w:hAnsi="Verdana" w:cs="Verdana"/>
          <w:sz w:val="24"/>
        </w:rPr>
        <w:t>“</w:t>
      </w:r>
      <w:r w:rsidR="0081457C" w:rsidRPr="007A75BF">
        <w:rPr>
          <w:rFonts w:ascii="Verdana" w:hAnsi="Verdana" w:cs="Verdana" w:hint="eastAsia"/>
          <w:color w:val="ED7D31" w:themeColor="accent2"/>
          <w:sz w:val="24"/>
        </w:rPr>
        <w:t>OK</w:t>
      </w:r>
      <w:r w:rsidR="0081457C">
        <w:rPr>
          <w:rFonts w:ascii="Verdana" w:hAnsi="Verdana" w:cs="Verdana"/>
          <w:sz w:val="24"/>
        </w:rPr>
        <w:t>”</w:t>
      </w:r>
      <w:r w:rsidR="000D4084">
        <w:rPr>
          <w:rFonts w:ascii="Verdana" w:hAnsi="Verdana" w:cs="Verdana" w:hint="eastAsia"/>
          <w:sz w:val="24"/>
        </w:rPr>
        <w:t xml:space="preserve"> to save these settings.</w:t>
      </w:r>
    </w:p>
    <w:p w14:paraId="535A495B" w14:textId="0EF31BF2" w:rsidR="000A1B64" w:rsidRDefault="000A1B64" w:rsidP="0081457C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20853BC5" w14:textId="5CA280AB" w:rsidR="007D03D0" w:rsidRDefault="00B6671C" w:rsidP="0081457C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/>
          <w:noProof/>
          <w:sz w:val="24"/>
        </w:rPr>
        <w:lastRenderedPageBreak/>
        <w:drawing>
          <wp:inline distT="0" distB="0" distL="0" distR="0" wp14:anchorId="612F0041" wp14:editId="722BF9E3">
            <wp:extent cx="5274310" cy="312102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P bindi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2B4EE" w14:textId="77777777" w:rsidR="007D03D0" w:rsidRPr="0081457C" w:rsidRDefault="007D03D0" w:rsidP="0081457C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618BEBAA" w14:textId="3A2F55C7" w:rsidR="00BB1CFE" w:rsidRPr="000A1B64" w:rsidRDefault="0095252B" w:rsidP="00C7723C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 w:hint="eastAsia"/>
          <w:sz w:val="24"/>
        </w:rPr>
        <w:t>Step 3: Then you can see the IP address successfully bind to your device via its MAC address.</w:t>
      </w:r>
    </w:p>
    <w:p w14:paraId="47252AD7" w14:textId="77777777" w:rsidR="00DA0EDE" w:rsidRPr="0095252B" w:rsidRDefault="00DA0EDE" w:rsidP="00C7723C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4D4F6508" w14:textId="742BD4A5" w:rsidR="00010D2B" w:rsidRPr="007D03D0" w:rsidRDefault="00012371" w:rsidP="007D03D0">
      <w:pPr>
        <w:spacing w:line="360" w:lineRule="auto"/>
        <w:jc w:val="left"/>
        <w:rPr>
          <w:rFonts w:ascii="Verdana" w:hAnsi="Verdana" w:cs="Verdana"/>
          <w:sz w:val="24"/>
        </w:rPr>
      </w:pPr>
      <w:bookmarkStart w:id="0" w:name="_GoBack"/>
      <w:r>
        <w:rPr>
          <w:rFonts w:ascii="Verdana" w:hAnsi="Verdana" w:cs="Verdana"/>
          <w:noProof/>
          <w:sz w:val="24"/>
        </w:rPr>
        <w:drawing>
          <wp:inline distT="0" distB="0" distL="0" distR="0" wp14:anchorId="5089C184" wp14:editId="70A3EC0C">
            <wp:extent cx="5274310" cy="133667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P bingdin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0D2B" w:rsidRPr="007D0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95FE6" w14:textId="77777777" w:rsidR="0035148B" w:rsidRDefault="0035148B" w:rsidP="009F1A55">
      <w:r>
        <w:separator/>
      </w:r>
    </w:p>
  </w:endnote>
  <w:endnote w:type="continuationSeparator" w:id="0">
    <w:p w14:paraId="6EE0EC22" w14:textId="77777777" w:rsidR="0035148B" w:rsidRDefault="0035148B" w:rsidP="009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AF328" w14:textId="77777777" w:rsidR="0035148B" w:rsidRDefault="0035148B" w:rsidP="009F1A55">
      <w:r>
        <w:separator/>
      </w:r>
    </w:p>
  </w:footnote>
  <w:footnote w:type="continuationSeparator" w:id="0">
    <w:p w14:paraId="6043F2EB" w14:textId="77777777" w:rsidR="0035148B" w:rsidRDefault="0035148B" w:rsidP="009F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B1BE3"/>
    <w:multiLevelType w:val="hybridMultilevel"/>
    <w:tmpl w:val="D5E40B82"/>
    <w:lvl w:ilvl="0" w:tplc="B27AA0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6E36DD"/>
    <w:multiLevelType w:val="hybridMultilevel"/>
    <w:tmpl w:val="6C6025BC"/>
    <w:lvl w:ilvl="0" w:tplc="746CE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C63F2F"/>
    <w:multiLevelType w:val="hybridMultilevel"/>
    <w:tmpl w:val="92289122"/>
    <w:lvl w:ilvl="0" w:tplc="D4B23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BD022E"/>
    <w:multiLevelType w:val="hybridMultilevel"/>
    <w:tmpl w:val="21228494"/>
    <w:lvl w:ilvl="0" w:tplc="81A6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853"/>
    <w:rsid w:val="00010D2B"/>
    <w:rsid w:val="00012371"/>
    <w:rsid w:val="00044FAB"/>
    <w:rsid w:val="00047756"/>
    <w:rsid w:val="000744F2"/>
    <w:rsid w:val="000835A0"/>
    <w:rsid w:val="000A1B64"/>
    <w:rsid w:val="000B31F1"/>
    <w:rsid w:val="000C0E5A"/>
    <w:rsid w:val="000D4084"/>
    <w:rsid w:val="000F665A"/>
    <w:rsid w:val="00106C96"/>
    <w:rsid w:val="00131645"/>
    <w:rsid w:val="001437A5"/>
    <w:rsid w:val="00173FF6"/>
    <w:rsid w:val="001925E5"/>
    <w:rsid w:val="001A59C3"/>
    <w:rsid w:val="001D30F6"/>
    <w:rsid w:val="00206461"/>
    <w:rsid w:val="0025233B"/>
    <w:rsid w:val="00277CEA"/>
    <w:rsid w:val="002A77AE"/>
    <w:rsid w:val="002E426F"/>
    <w:rsid w:val="003163CA"/>
    <w:rsid w:val="003232A4"/>
    <w:rsid w:val="00327E1F"/>
    <w:rsid w:val="003440D7"/>
    <w:rsid w:val="0035148B"/>
    <w:rsid w:val="00353580"/>
    <w:rsid w:val="003579E8"/>
    <w:rsid w:val="0036291B"/>
    <w:rsid w:val="003765D8"/>
    <w:rsid w:val="003B0AC9"/>
    <w:rsid w:val="003E62A4"/>
    <w:rsid w:val="003E78F7"/>
    <w:rsid w:val="003F3DBD"/>
    <w:rsid w:val="00405168"/>
    <w:rsid w:val="00425192"/>
    <w:rsid w:val="00425F7E"/>
    <w:rsid w:val="00441AF1"/>
    <w:rsid w:val="00442B28"/>
    <w:rsid w:val="00444338"/>
    <w:rsid w:val="00470110"/>
    <w:rsid w:val="004D46AC"/>
    <w:rsid w:val="004E5383"/>
    <w:rsid w:val="004F7BDB"/>
    <w:rsid w:val="005156A7"/>
    <w:rsid w:val="0054301E"/>
    <w:rsid w:val="005527D2"/>
    <w:rsid w:val="005A72AF"/>
    <w:rsid w:val="005B18B8"/>
    <w:rsid w:val="005B26F2"/>
    <w:rsid w:val="005C27E7"/>
    <w:rsid w:val="005E2B7F"/>
    <w:rsid w:val="006022DD"/>
    <w:rsid w:val="006125C8"/>
    <w:rsid w:val="00625104"/>
    <w:rsid w:val="00646E88"/>
    <w:rsid w:val="00657005"/>
    <w:rsid w:val="0066544F"/>
    <w:rsid w:val="0066695F"/>
    <w:rsid w:val="00686FE5"/>
    <w:rsid w:val="006C2324"/>
    <w:rsid w:val="006D2BE1"/>
    <w:rsid w:val="00713E52"/>
    <w:rsid w:val="007311B8"/>
    <w:rsid w:val="00735713"/>
    <w:rsid w:val="00735B9F"/>
    <w:rsid w:val="007366C6"/>
    <w:rsid w:val="00744003"/>
    <w:rsid w:val="007534A8"/>
    <w:rsid w:val="007541A7"/>
    <w:rsid w:val="00763C47"/>
    <w:rsid w:val="007A1E42"/>
    <w:rsid w:val="007A75BF"/>
    <w:rsid w:val="007D03D0"/>
    <w:rsid w:val="007E4F39"/>
    <w:rsid w:val="008057C2"/>
    <w:rsid w:val="00810B04"/>
    <w:rsid w:val="0081457C"/>
    <w:rsid w:val="0082582D"/>
    <w:rsid w:val="00841853"/>
    <w:rsid w:val="008C5138"/>
    <w:rsid w:val="008D14CE"/>
    <w:rsid w:val="008D5DBA"/>
    <w:rsid w:val="008E2F6B"/>
    <w:rsid w:val="00905B35"/>
    <w:rsid w:val="00941F46"/>
    <w:rsid w:val="0095252B"/>
    <w:rsid w:val="009710EC"/>
    <w:rsid w:val="00980137"/>
    <w:rsid w:val="00980286"/>
    <w:rsid w:val="009C5FB7"/>
    <w:rsid w:val="009D65DD"/>
    <w:rsid w:val="009E0CE9"/>
    <w:rsid w:val="009E2DDA"/>
    <w:rsid w:val="009E2EE4"/>
    <w:rsid w:val="009E6B39"/>
    <w:rsid w:val="009F1A55"/>
    <w:rsid w:val="00A4271A"/>
    <w:rsid w:val="00A47B9D"/>
    <w:rsid w:val="00A53F52"/>
    <w:rsid w:val="00A57583"/>
    <w:rsid w:val="00A942A3"/>
    <w:rsid w:val="00AB0BE3"/>
    <w:rsid w:val="00AC4E2C"/>
    <w:rsid w:val="00AC6B1A"/>
    <w:rsid w:val="00AC733D"/>
    <w:rsid w:val="00AD4FCC"/>
    <w:rsid w:val="00AF4F2B"/>
    <w:rsid w:val="00B00F63"/>
    <w:rsid w:val="00B039B7"/>
    <w:rsid w:val="00B10C0A"/>
    <w:rsid w:val="00B539F7"/>
    <w:rsid w:val="00B6671C"/>
    <w:rsid w:val="00BA4EFA"/>
    <w:rsid w:val="00BB1CFE"/>
    <w:rsid w:val="00BB5A99"/>
    <w:rsid w:val="00BD0CA8"/>
    <w:rsid w:val="00C01A49"/>
    <w:rsid w:val="00C22D85"/>
    <w:rsid w:val="00C3152E"/>
    <w:rsid w:val="00C612C8"/>
    <w:rsid w:val="00C7723C"/>
    <w:rsid w:val="00CD731B"/>
    <w:rsid w:val="00CF3226"/>
    <w:rsid w:val="00D46AB0"/>
    <w:rsid w:val="00D52C57"/>
    <w:rsid w:val="00DA0EDE"/>
    <w:rsid w:val="00DE2609"/>
    <w:rsid w:val="00DE2BCC"/>
    <w:rsid w:val="00DF3144"/>
    <w:rsid w:val="00E062A0"/>
    <w:rsid w:val="00E24F37"/>
    <w:rsid w:val="00E2525B"/>
    <w:rsid w:val="00E44D58"/>
    <w:rsid w:val="00E60874"/>
    <w:rsid w:val="00E6395B"/>
    <w:rsid w:val="00E64F66"/>
    <w:rsid w:val="00E91ED3"/>
    <w:rsid w:val="00EB7138"/>
    <w:rsid w:val="00ED0BBD"/>
    <w:rsid w:val="00EE1F7A"/>
    <w:rsid w:val="00EE3030"/>
    <w:rsid w:val="00EF3D6B"/>
    <w:rsid w:val="00F064AB"/>
    <w:rsid w:val="00F37E24"/>
    <w:rsid w:val="00F5343F"/>
    <w:rsid w:val="00F60DFE"/>
    <w:rsid w:val="00F91015"/>
    <w:rsid w:val="00FA0559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8DE2"/>
  <w15:docId w15:val="{5E7A0530-9644-4484-BE89-B87EA223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A5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57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57C2"/>
    <w:rPr>
      <w:sz w:val="18"/>
      <w:szCs w:val="18"/>
    </w:rPr>
  </w:style>
  <w:style w:type="paragraph" w:styleId="a9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6FB4-E0BA-49FA-BC9F-B78A2D7D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Seven</dc:creator>
  <cp:keywords/>
  <dc:description/>
  <cp:lastModifiedBy>Seven_LA</cp:lastModifiedBy>
  <cp:revision>129</cp:revision>
  <dcterms:created xsi:type="dcterms:W3CDTF">2018-08-16T06:30:00Z</dcterms:created>
  <dcterms:modified xsi:type="dcterms:W3CDTF">2018-09-21T08:20:00Z</dcterms:modified>
</cp:coreProperties>
</file>